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bfe246722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0b0389b064d89"/>
      <w:footerReference xmlns:r="http://schemas.openxmlformats.org/officeDocument/2006/relationships" w:type="default" r:id="R257dd15690ec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0b0389b064d89" /><Relationship Type="http://schemas.openxmlformats.org/officeDocument/2006/relationships/footer" Target="/word/footer1.xml" Id="R257dd15690ec4ef6" /></Relationships>
</file>