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1b29e3295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708672184ad747f3"/>
      <w:footerReference xmlns:r="http://schemas.openxmlformats.org/officeDocument/2006/relationships" w:type="default" r:id="R9d0344a237a2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72184ad747f3" /><Relationship Type="http://schemas.openxmlformats.org/officeDocument/2006/relationships/footer" Target="/word/footer1.xml" Id="R9d0344a237a24c73" /></Relationships>
</file>