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99026f7d1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PARK HOTEL ANS</w:t>
      </w:r>
    </w:p>
    <w:sectPr>
      <w:headerReference xmlns:r="http://schemas.openxmlformats.org/officeDocument/2006/relationships" w:type="default" r:id="R4dbd5fc08dcc4f0a"/>
      <w:footerReference xmlns:r="http://schemas.openxmlformats.org/officeDocument/2006/relationships" w:type="default" r:id="Ra97138ed5011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PARK HOTEL ANS   ·   Org.nr 956 245 583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PARK HOTEL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d5fc08dcc4f0a" /><Relationship Type="http://schemas.openxmlformats.org/officeDocument/2006/relationships/footer" Target="/word/footer1.xml" Id="Ra97138ed50114516" /></Relationships>
</file>