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790d332e1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b3ff75d4204d407a"/>
      <w:footerReference xmlns:r="http://schemas.openxmlformats.org/officeDocument/2006/relationships" w:type="default" r:id="Rb0357251c049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f75d4204d407a" /><Relationship Type="http://schemas.openxmlformats.org/officeDocument/2006/relationships/footer" Target="/word/footer1.xml" Id="Rb0357251c0494b3c" /></Relationships>
</file>