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718caafbe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9fd5895028fa4183"/>
      <w:footerReference xmlns:r="http://schemas.openxmlformats.org/officeDocument/2006/relationships" w:type="default" r:id="Rca128418f3c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895028fa4183" /><Relationship Type="http://schemas.openxmlformats.org/officeDocument/2006/relationships/footer" Target="/word/footer1.xml" Id="Rca128418f3ce4a0f" /></Relationships>
</file>