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c0c82f79164f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EBITA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EBITA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fe33e6290a472a"/>
      <w:footerReference xmlns:r="http://schemas.openxmlformats.org/officeDocument/2006/relationships" w:type="default" r:id="Rb264ea010f934d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EBITA AS   ·   Org.nr 956 399 491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EBITA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fe33e6290a472a" /><Relationship Type="http://schemas.openxmlformats.org/officeDocument/2006/relationships/footer" Target="/word/footer1.xml" Id="Rb264ea010f934dc8" /></Relationships>
</file>