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5146adab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RØROSBANKEN RØROS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60c1dc4816d14bf3"/>
      <w:footerReference xmlns:r="http://schemas.openxmlformats.org/officeDocument/2006/relationships" w:type="default" r:id="R44b4165f758d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1dc4816d14bf3" /><Relationship Type="http://schemas.openxmlformats.org/officeDocument/2006/relationships/footer" Target="/word/footer1.xml" Id="R44b4165f758d4aaf" /></Relationships>
</file>