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6aa1574c0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HOG PARTS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HOG PARTS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88da500334a1b"/>
      <w:footerReference xmlns:r="http://schemas.openxmlformats.org/officeDocument/2006/relationships" w:type="default" r:id="Rd296686e2256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 PARTS AS   ·   Org.nr 956 741 017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 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88da500334a1b" /><Relationship Type="http://schemas.openxmlformats.org/officeDocument/2006/relationships/footer" Target="/word/footer1.xml" Id="Rd296686e22564e44" /></Relationships>
</file>