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2dd1527b574d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BØRSTAD BLIKK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BØRSTAD BLIKK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2cb0a957fb4174"/>
      <w:footerReference xmlns:r="http://schemas.openxmlformats.org/officeDocument/2006/relationships" w:type="default" r:id="R80f08e02d8ab45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BØRSTAD BLIKK AS   ·   Org.nr 957 074 243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BØRSTAD 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2cb0a957fb4174" /><Relationship Type="http://schemas.openxmlformats.org/officeDocument/2006/relationships/footer" Target="/word/footer1.xml" Id="R80f08e02d8ab453c" /></Relationships>
</file>