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2eca2dab84f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BAUGE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BAUGE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0efb36abef4484"/>
      <w:footerReference xmlns:r="http://schemas.openxmlformats.org/officeDocument/2006/relationships" w:type="default" r:id="R253cd4f92ce0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BAUGE AUTO AS   ·   Org.nr 957 451 713   ·   Industrigata 24   ·   5537 HAUGESUND   ·   firmapost@baugeauto.no   ·   www.baugeauto.no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BAUGE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efb36abef4484" /><Relationship Type="http://schemas.openxmlformats.org/officeDocument/2006/relationships/footer" Target="/word/footer1.xml" Id="R253cd4f92ce0476e" /></Relationships>
</file>