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602af44b5364e1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GULV OG VEGGINTERIØR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GULV OG VEGGINTERIØR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c3ffbb836834eb9"/>
      <w:footerReference xmlns:r="http://schemas.openxmlformats.org/officeDocument/2006/relationships" w:type="default" r:id="R2ae50585d315493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GULV OG VEGGINTERIØR AS   ·   Org.nr 957 548 431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GULV OG VEGGINTERIØR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c3ffbb836834eb9" /><Relationship Type="http://schemas.openxmlformats.org/officeDocument/2006/relationships/footer" Target="/word/footer1.xml" Id="R2ae50585d3154937" /></Relationships>
</file>