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eac67b91b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BYEHJØRNET AS</w:t>
      </w:r>
    </w:p>
    <w:sectPr>
      <w:headerReference xmlns:r="http://schemas.openxmlformats.org/officeDocument/2006/relationships" w:type="default" r:id="Rbc0fe5a21ca24791"/>
      <w:footerReference xmlns:r="http://schemas.openxmlformats.org/officeDocument/2006/relationships" w:type="default" r:id="Recfe38c1e066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BYEHJØRNET AS   ·   Org.nr 957 727 603   ·   Bull Aakranns vei 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fe5a21ca24791" /><Relationship Type="http://schemas.openxmlformats.org/officeDocument/2006/relationships/footer" Target="/word/footer1.xml" Id="Recfe38c1e06643d1" /></Relationships>
</file>