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c4df7aea4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AVKASTNING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AVKASTNING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3714ac35c4bc6"/>
      <w:footerReference xmlns:r="http://schemas.openxmlformats.org/officeDocument/2006/relationships" w:type="default" r:id="R2c16da656aaf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3714ac35c4bc6" /><Relationship Type="http://schemas.openxmlformats.org/officeDocument/2006/relationships/footer" Target="/word/footer1.xml" Id="R2c16da656aaf477b" /></Relationships>
</file>