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b30be7bf6a41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NORGES BYGDEUNGDOMSLAG</w:t>
      </w:r>
    </w:p>
    <w:sectPr>
      <w:headerReference xmlns:r="http://schemas.openxmlformats.org/officeDocument/2006/relationships" w:type="default" r:id="R17d65729ebb7431a"/>
      <w:footerReference xmlns:r="http://schemas.openxmlformats.org/officeDocument/2006/relationships" w:type="default" r:id="R83ec534fbe7841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NORGES BYGDEUNGDOMSLAG   ·   Org.nr 958 968 310   ·   Hollendergata 5   ·   0190 OSLO   ·   Tlf. 22054800   ·   hei@nbu.no   ·   www.nbu.no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NORGES BYGDEUNGDOMSLAG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d65729ebb7431a" /><Relationship Type="http://schemas.openxmlformats.org/officeDocument/2006/relationships/footer" Target="/word/footer1.xml" Id="R83ec534fbe78413d" /></Relationships>
</file>