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af852d1df1545c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RADIO METRO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Skjetten, 24. oktober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RADIO METRO AS</w:t>
      </w:r>
    </w:p>
    <w:sectPr>
      <w:headerReference xmlns:r="http://schemas.openxmlformats.org/officeDocument/2006/relationships" w:type="default" r:id="R3f765b0706574221"/>
      <w:footerReference xmlns:r="http://schemas.openxmlformats.org/officeDocument/2006/relationships" w:type="default" r:id="R9656777b0e534c2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RADIO METRO AS   ·   Org.nr 959 380 708   ·   Hvamsvingen 4   ·   2013 SKJETTEN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RADIO METRO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f765b0706574221" /><Relationship Type="http://schemas.openxmlformats.org/officeDocument/2006/relationships/footer" Target="/word/footer1.xml" Id="R9656777b0e534c21" /></Relationships>
</file>