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f3f653d4f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483fd8fc0444b"/>
      <w:footerReference xmlns:r="http://schemas.openxmlformats.org/officeDocument/2006/relationships" w:type="default" r:id="Rb24a8d9f63e6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MANAGEMENT AS   ·   Org.nr 959 461 341   ·   c/o AKA AS, Hvervenmoveien 49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483fd8fc0444b" /><Relationship Type="http://schemas.openxmlformats.org/officeDocument/2006/relationships/footer" Target="/word/footer1.xml" Id="Rb24a8d9f63e64bbf" /></Relationships>
</file>