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a9a8699854f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PLUTON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PLUTON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3ab00646043bc"/>
      <w:footerReference xmlns:r="http://schemas.openxmlformats.org/officeDocument/2006/relationships" w:type="default" r:id="Rd26fff396a04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PLUTON AS   ·   Org.nr 960 159 489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3ab00646043bc" /><Relationship Type="http://schemas.openxmlformats.org/officeDocument/2006/relationships/footer" Target="/word/footer1.xml" Id="Rd26fff396a044003" /></Relationships>
</file>