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7d8da223fc43a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 MELKILD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 MELKILD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221ce751ec14b08"/>
      <w:footerReference xmlns:r="http://schemas.openxmlformats.org/officeDocument/2006/relationships" w:type="default" r:id="R7b48a0ca2b8142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 MELKILD AS   ·   Org.nr 960 231 333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 MELKILD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21ce751ec14b08" /><Relationship Type="http://schemas.openxmlformats.org/officeDocument/2006/relationships/footer" Target="/word/footer1.xml" Id="R7b48a0ca2b8142a8" /></Relationships>
</file>