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0d19e05bc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9a25de2834a97"/>
      <w:footerReference xmlns:r="http://schemas.openxmlformats.org/officeDocument/2006/relationships" w:type="default" r:id="Rb4aa8e13fc44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PORTIV AS   ·   Org.nr 960 349 776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9a25de2834a97" /><Relationship Type="http://schemas.openxmlformats.org/officeDocument/2006/relationships/footer" Target="/word/footer1.xml" Id="Rb4aa8e13fc444a8f" /></Relationships>
</file>