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9ee96113b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INTELLEGO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INTELLEGO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c9599a11c4783"/>
      <w:footerReference xmlns:r="http://schemas.openxmlformats.org/officeDocument/2006/relationships" w:type="default" r:id="R0f557e4ebc62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INTELLEGO AS   ·   Org.nr 960 499 875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INTELLEGO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c9599a11c4783" /><Relationship Type="http://schemas.openxmlformats.org/officeDocument/2006/relationships/footer" Target="/word/footer1.xml" Id="R0f557e4ebc624f9a" /></Relationships>
</file>