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7caa647f1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STIFTELSEN UNI.</w:t>
      </w:r>
    </w:p>
    <w:sectPr>
      <w:headerReference xmlns:r="http://schemas.openxmlformats.org/officeDocument/2006/relationships" w:type="default" r:id="R546ac24908274526"/>
      <w:footerReference xmlns:r="http://schemas.openxmlformats.org/officeDocument/2006/relationships" w:type="default" r:id="R89eca7297d7a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ac24908274526" /><Relationship Type="http://schemas.openxmlformats.org/officeDocument/2006/relationships/footer" Target="/word/footer1.xml" Id="R89eca7297d7a4e2b" /></Relationships>
</file>