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2d0a4283a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f7175eb2a4eff"/>
      <w:footerReference xmlns:r="http://schemas.openxmlformats.org/officeDocument/2006/relationships" w:type="default" r:id="R2bf53f48779c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f7175eb2a4eff" /><Relationship Type="http://schemas.openxmlformats.org/officeDocument/2006/relationships/footer" Target="/word/footer1.xml" Id="R2bf53f48779c4d23" /></Relationships>
</file>