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173bbe283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e9dd1734ae44b0"/>
      <w:footerReference xmlns:r="http://schemas.openxmlformats.org/officeDocument/2006/relationships" w:type="default" r:id="R7c16ba108063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ILNOR AS   ·   Org.nr 960 851 811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9dd1734ae44b0" /><Relationship Type="http://schemas.openxmlformats.org/officeDocument/2006/relationships/footer" Target="/word/footer1.xml" Id="R7c16ba10806345fa" /></Relationships>
</file>