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d9fb4620d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LØKKEN KJØTT OG DAGLIGVARE AS.</w:t>
      </w:r>
    </w:p>
    <w:sectPr>
      <w:headerReference xmlns:r="http://schemas.openxmlformats.org/officeDocument/2006/relationships" w:type="default" r:id="R1d9b36834e004e5e"/>
      <w:footerReference xmlns:r="http://schemas.openxmlformats.org/officeDocument/2006/relationships" w:type="default" r:id="R998f81f133a0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b36834e004e5e" /><Relationship Type="http://schemas.openxmlformats.org/officeDocument/2006/relationships/footer" Target="/word/footer1.xml" Id="R998f81f133a0470d" /></Relationships>
</file>