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02098273cbc4eb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SINSEN RENSERI OG VASKERI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SINSEN RENSERI OG VASKERI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eb98a33dc4241b4"/>
      <w:footerReference xmlns:r="http://schemas.openxmlformats.org/officeDocument/2006/relationships" w:type="default" r:id="R2ce902e475214e6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SINSEN RENSERI OG VASKERI AS   ·   Org.nr 961 593 891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SINSEN RENSERI OG VASKERI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eb98a33dc4241b4" /><Relationship Type="http://schemas.openxmlformats.org/officeDocument/2006/relationships/footer" Target="/word/footer1.xml" Id="R2ce902e475214e62" /></Relationships>
</file>