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81b7236144d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c0bbf9e0b430c"/>
      <w:footerReference xmlns:r="http://schemas.openxmlformats.org/officeDocument/2006/relationships" w:type="default" r:id="Rfe606424c62b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BMS-INVEST AS   ·   Org.nr 961 998 700   ·   Skåraveien 14   ·   1623 GRESSVIK   ·   Tlf. 69 34 30 90   ·   post@borgemiljo.no   ·   borgemiljo.no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c0bbf9e0b430c" /><Relationship Type="http://schemas.openxmlformats.org/officeDocument/2006/relationships/footer" Target="/word/footer1.xml" Id="Rfe606424c62b4b02" /></Relationships>
</file>