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db0176d1883491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OVE FÆHN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OVE FÆHN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ad880b356574ff4"/>
      <w:footerReference xmlns:r="http://schemas.openxmlformats.org/officeDocument/2006/relationships" w:type="default" r:id="R20a6ca437c24489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OVE FÆHN AS   ·   Org.nr 962 174 191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OVE FÆHN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ad880b356574ff4" /><Relationship Type="http://schemas.openxmlformats.org/officeDocument/2006/relationships/footer" Target="/word/footer1.xml" Id="R20a6ca437c244895" /></Relationships>
</file>