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bac539eaf4d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AVERØY KOMMUNE</w:t>
      </w:r>
    </w:p>
    <w:sectPr>
      <w:headerReference xmlns:r="http://schemas.openxmlformats.org/officeDocument/2006/relationships" w:type="default" r:id="R61f8b0dbe8a642ad"/>
      <w:footerReference xmlns:r="http://schemas.openxmlformats.org/officeDocument/2006/relationships" w:type="default" r:id="Rd94b3e2bf8c7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AVERØY KOMMUNE   ·   Org.nr 962 378 064   ·   Bruvollveien 4   ·   6530 AVERØY   ·   Tlf. 71 51 35 00   ·   post@averoy.kommune.no   ·   www.averoy.kommune.no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8b0dbe8a642ad" /><Relationship Type="http://schemas.openxmlformats.org/officeDocument/2006/relationships/footer" Target="/word/footer1.xml" Id="Rd94b3e2bf8c7466f" /></Relationships>
</file>