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11a3e9f3e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NORUT SAMFUNNSFORSKNING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NORUT SAMFUNNSFORSKNING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a00f00f3c4375"/>
      <w:footerReference xmlns:r="http://schemas.openxmlformats.org/officeDocument/2006/relationships" w:type="default" r:id="Re563304493cd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NORUT SAMFUNNSFORSKNING AS   ·   Org.nr 962 392 210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NORUT SAMFUNNSFORSKNING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a00f00f3c4375" /><Relationship Type="http://schemas.openxmlformats.org/officeDocument/2006/relationships/footer" Target="/word/footer1.xml" Id="Re563304493cd45d4" /></Relationships>
</file>