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f41207377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a4af90afad849c3"/>
      <w:footerReference xmlns:r="http://schemas.openxmlformats.org/officeDocument/2006/relationships" w:type="default" r:id="R0172b8460fe7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af90afad849c3" /><Relationship Type="http://schemas.openxmlformats.org/officeDocument/2006/relationships/footer" Target="/word/footer1.xml" Id="R0172b8460fe740c6" /></Relationships>
</file>