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338faf9de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3458aa3d695e49bb"/>
      <w:footerReference xmlns:r="http://schemas.openxmlformats.org/officeDocument/2006/relationships" w:type="default" r:id="R544282ceeb1a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8aa3d695e49bb" /><Relationship Type="http://schemas.openxmlformats.org/officeDocument/2006/relationships/footer" Target="/word/footer1.xml" Id="R544282ceeb1a4a20" /></Relationships>
</file>