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8cda93a6a749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PARETO AS.</w:t>
      </w:r>
    </w:p>
    <w:sectPr>
      <w:headerReference xmlns:r="http://schemas.openxmlformats.org/officeDocument/2006/relationships" w:type="default" r:id="Rcc8ae2de446f4c8a"/>
      <w:footerReference xmlns:r="http://schemas.openxmlformats.org/officeDocument/2006/relationships" w:type="default" r:id="Rf556cc96bf7f42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PARETO AS   ·   Org.nr 962 964 591   ·   Dronning Mauds gate 3   ·   0250 OSLO   ·   Tlf. 22 87 87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8ae2de446f4c8a" /><Relationship Type="http://schemas.openxmlformats.org/officeDocument/2006/relationships/footer" Target="/word/footer1.xml" Id="Rf556cc96bf7f4290" /></Relationships>
</file>