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e0ec96303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LEIA HOLDING AS</w:t>
      </w:r>
    </w:p>
    <w:sectPr>
      <w:headerReference xmlns:r="http://schemas.openxmlformats.org/officeDocument/2006/relationships" w:type="default" r:id="Red2f7f1fd38e48d0"/>
      <w:footerReference xmlns:r="http://schemas.openxmlformats.org/officeDocument/2006/relationships" w:type="default" r:id="R5b6325b172e3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LEIA HOLDING AS   ·   Org.nr 962 995 616   ·   c/o Jamtøy, Fossegrenda 29A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f7f1fd38e48d0" /><Relationship Type="http://schemas.openxmlformats.org/officeDocument/2006/relationships/footer" Target="/word/footer1.xml" Id="R5b6325b172e344b6" /></Relationships>
</file>