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ee68a6537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VARHAUG AS</w:t>
      </w:r>
    </w:p>
    <w:sectPr>
      <w:headerReference xmlns:r="http://schemas.openxmlformats.org/officeDocument/2006/relationships" w:type="default" r:id="R1f7b8a03563b4832"/>
      <w:footerReference xmlns:r="http://schemas.openxmlformats.org/officeDocument/2006/relationships" w:type="default" r:id="R32257c3db659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VARHAUG AS   ·   Org.nr 963 000 561   ·   Industriveien 14   ·   4331 ÅLGÅRD   ·   Tlf. 51 61 91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VARHAUG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b8a03563b4832" /><Relationship Type="http://schemas.openxmlformats.org/officeDocument/2006/relationships/footer" Target="/word/footer1.xml" Id="R32257c3db6594005" /></Relationships>
</file>