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bc74c40fb49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ELVIRIA REAL ESTATE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ELVIRIA REAL ESTATE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c408dbd0854c1d"/>
      <w:footerReference xmlns:r="http://schemas.openxmlformats.org/officeDocument/2006/relationships" w:type="default" r:id="R490d2032404942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ELVIRIA REAL ESTATE AS   ·   Org.nr 963 220 545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ELVIRIA REAL ESTATE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c408dbd0854c1d" /><Relationship Type="http://schemas.openxmlformats.org/officeDocument/2006/relationships/footer" Target="/word/footer1.xml" Id="R490d20324049427b" /></Relationships>
</file>