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4ab260194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LILLEHAMMER KULTUR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KULTUR AS</w:t>
      </w:r>
    </w:p>
    <w:sectPr>
      <w:headerReference xmlns:r="http://schemas.openxmlformats.org/officeDocument/2006/relationships" w:type="default" r:id="R8382df487e7643f1"/>
      <w:footerReference xmlns:r="http://schemas.openxmlformats.org/officeDocument/2006/relationships" w:type="default" r:id="R0ff84c5d5be0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2df487e7643f1" /><Relationship Type="http://schemas.openxmlformats.org/officeDocument/2006/relationships/footer" Target="/word/footer1.xml" Id="R0ff84c5d5be042b2" /></Relationships>
</file>