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f08aab4bf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EVANGELISK LUTHERSKE FRIKIRKE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EVANGELISK LUTHERSKE FRIKIRKE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f98ef3c6441d6"/>
      <w:footerReference xmlns:r="http://schemas.openxmlformats.org/officeDocument/2006/relationships" w:type="default" r:id="Re698d1e95a59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f98ef3c6441d6" /><Relationship Type="http://schemas.openxmlformats.org/officeDocument/2006/relationships/footer" Target="/word/footer1.xml" Id="Re698d1e95a59423d" /></Relationships>
</file>