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602d85480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HOMELIEN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HOMELIEN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e533c86c546c0"/>
      <w:footerReference xmlns:r="http://schemas.openxmlformats.org/officeDocument/2006/relationships" w:type="default" r:id="Rad49dba343bd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HOMELIEN AUTO AS   ·   Org.nr 964 080 607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HOMELIEN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e533c86c546c0" /><Relationship Type="http://schemas.openxmlformats.org/officeDocument/2006/relationships/footer" Target="/word/footer1.xml" Id="Rad49dba343bd433a" /></Relationships>
</file>