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f383d8dc0746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FARSUND KOMMUNE, org.nr 964 083 266,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FARSUND KOMMUNE</w:t>
      </w:r>
    </w:p>
    <w:sectPr>
      <w:headerReference xmlns:r="http://schemas.openxmlformats.org/officeDocument/2006/relationships" w:type="default" r:id="Rcbe2dfc5850f4d3b"/>
      <w:footerReference xmlns:r="http://schemas.openxmlformats.org/officeDocument/2006/relationships" w:type="default" r:id="Rb766783413e84e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FARSUND KOMMUNE   ·   Org.nr 964 083 266   ·   Brogaten 7   ·   4550 FARSUND   ·   Tlf. 38 38 20 00   ·   post@farsund.kommune.no   ·   www.farsund.kommune.no/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FARSUND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e2dfc5850f4d3b" /><Relationship Type="http://schemas.openxmlformats.org/officeDocument/2006/relationships/footer" Target="/word/footer1.xml" Id="Rb766783413e84ed6" /></Relationships>
</file>