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84b255945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6bfe2628a4e61"/>
      <w:footerReference xmlns:r="http://schemas.openxmlformats.org/officeDocument/2006/relationships" w:type="default" r:id="R82bacbc3cbdc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6bfe2628a4e61" /><Relationship Type="http://schemas.openxmlformats.org/officeDocument/2006/relationships/footer" Target="/word/footer1.xml" Id="R82bacbc3cbdc44cf" /></Relationships>
</file>