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f088eae7b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INVEST SANDEFJORD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35822a800ec94da6"/>
      <w:footerReference xmlns:r="http://schemas.openxmlformats.org/officeDocument/2006/relationships" w:type="default" r:id="R72165c2827e9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22a800ec94da6" /><Relationship Type="http://schemas.openxmlformats.org/officeDocument/2006/relationships/footer" Target="/word/footer1.xml" Id="R72165c2827e94166" /></Relationships>
</file>