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9786bf31df48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GOL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Gol,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GOL KOMMUNE</w:t>
      </w:r>
    </w:p>
    <w:sectPr>
      <w:headerReference xmlns:r="http://schemas.openxmlformats.org/officeDocument/2006/relationships" w:type="default" r:id="Rd944666786784f99"/>
      <w:footerReference xmlns:r="http://schemas.openxmlformats.org/officeDocument/2006/relationships" w:type="default" r:id="Rab43bdc5a4e84c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GOL KOMMUNE   ·   Org.nr 964 952 612   ·   Gamlevegen 4   ·   3550 GOL   ·   Tlf. 32 02 90 00   ·   postmottak@gol.kommune.no   ·   www.gol.kommune.no/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44666786784f99" /><Relationship Type="http://schemas.openxmlformats.org/officeDocument/2006/relationships/footer" Target="/word/footer1.xml" Id="Rab43bdc5a4e84cda" /></Relationships>
</file>