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21829ea7245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Hemsedal,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HEMSEDAL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HEMSEDAL KOMMUNE</w:t>
      </w:r>
    </w:p>
    <w:sectPr>
      <w:headerReference xmlns:r="http://schemas.openxmlformats.org/officeDocument/2006/relationships" w:type="default" r:id="R8983db76ea8b44ed"/>
      <w:footerReference xmlns:r="http://schemas.openxmlformats.org/officeDocument/2006/relationships" w:type="default" r:id="R68be2fe00559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HEMSEDAL KOMMUNE   ·   Org.nr 964 952 701   ·   Hemsedalsvegen 2889   ·   3560 HEMSEDAL   ·   Tlf. 31 40 88 00   ·   postmottak@hemsedal.kommune.no   ·   www.hemsedal.kommune.no/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3db76ea8b44ed" /><Relationship Type="http://schemas.openxmlformats.org/officeDocument/2006/relationships/footer" Target="/word/footer1.xml" Id="R68be2fe005594c82" /></Relationships>
</file>