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e27263df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5dfdb260e3904c20"/>
      <w:footerReference xmlns:r="http://schemas.openxmlformats.org/officeDocument/2006/relationships" w:type="default" r:id="Rdc339f4c124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db260e3904c20" /><Relationship Type="http://schemas.openxmlformats.org/officeDocument/2006/relationships/footer" Target="/word/footer1.xml" Id="Rdc339f4c124d41c1" /></Relationships>
</file>