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b118868abd4e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Rollag,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ROLLAG KOMMUNE</w:t>
      </w:r>
    </w:p>
    <w:sectPr>
      <w:headerReference xmlns:r="http://schemas.openxmlformats.org/officeDocument/2006/relationships" w:type="default" r:id="R9c0a68f40cc74098"/>
      <w:footerReference xmlns:r="http://schemas.openxmlformats.org/officeDocument/2006/relationships" w:type="default" r:id="Rcefefad6070a4e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ROLLAG KOMMUNE   ·   Org.nr 964 963 282   ·   Vrågåvegen 10   ·   3626 ROLLAG   ·   Tlf. 31 02 30 00   ·   postmottak@rollag.kommune.no   ·   www.rollag.kommune.no/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ROLLAG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0a68f40cc74098" /><Relationship Type="http://schemas.openxmlformats.org/officeDocument/2006/relationships/footer" Target="/word/footer1.xml" Id="Rcefefad6070a4eed" /></Relationships>
</file>