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d2832e9cfc4b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661ac711f8459b"/>
      <w:footerReference xmlns:r="http://schemas.openxmlformats.org/officeDocument/2006/relationships" w:type="default" r:id="Ra57f92b70dd9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661ac711f8459b" /><Relationship Type="http://schemas.openxmlformats.org/officeDocument/2006/relationships/footer" Target="/word/footer1.xml" Id="Ra57f92b70dd9446b" /></Relationships>
</file>