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66db08f05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VANYLVEN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VANYLVEN KOMMUNE</w:t>
      </w:r>
    </w:p>
    <w:sectPr>
      <w:headerReference xmlns:r="http://schemas.openxmlformats.org/officeDocument/2006/relationships" w:type="default" r:id="R0f692e573a2a4450"/>
      <w:footerReference xmlns:r="http://schemas.openxmlformats.org/officeDocument/2006/relationships" w:type="default" r:id="R99a88a275aa0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92e573a2a4450" /><Relationship Type="http://schemas.openxmlformats.org/officeDocument/2006/relationships/footer" Target="/word/footer1.xml" Id="R99a88a275aa04dbf" /></Relationships>
</file>