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0dfe2991145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STRAND KOMMUNE.</w:t>
      </w:r>
    </w:p>
    <w:sectPr>
      <w:headerReference xmlns:r="http://schemas.openxmlformats.org/officeDocument/2006/relationships" w:type="default" r:id="Ra2630a623c674208"/>
      <w:footerReference xmlns:r="http://schemas.openxmlformats.org/officeDocument/2006/relationships" w:type="default" r:id="R7afae3264829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30a623c674208" /><Relationship Type="http://schemas.openxmlformats.org/officeDocument/2006/relationships/footer" Target="/word/footer1.xml" Id="R7afae32648294464" /></Relationships>
</file>