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8387d662c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SAUDA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66a36de084641ae"/>
      <w:footerReference xmlns:r="http://schemas.openxmlformats.org/officeDocument/2006/relationships" w:type="default" r:id="Rf43ba3fe3a1b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a36de084641ae" /><Relationship Type="http://schemas.openxmlformats.org/officeDocument/2006/relationships/footer" Target="/word/footer1.xml" Id="Rf43ba3fe3a1b451c" /></Relationships>
</file>