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7721abb1c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0f43dedf34a54804"/>
      <w:footerReference xmlns:r="http://schemas.openxmlformats.org/officeDocument/2006/relationships" w:type="default" r:id="R9cae593fb9b8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3dedf34a54804" /><Relationship Type="http://schemas.openxmlformats.org/officeDocument/2006/relationships/footer" Target="/word/footer1.xml" Id="R9cae593fb9b84b1c" /></Relationships>
</file>